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E05" w:rsidRDefault="00127E05" w:rsidP="00127E05">
      <w:pPr>
        <w:jc w:val="center"/>
        <w:rPr>
          <w:b/>
          <w:sz w:val="32"/>
          <w:szCs w:val="32"/>
        </w:rPr>
      </w:pPr>
      <w:bookmarkStart w:id="0" w:name="OLE_LINK1"/>
      <w:r>
        <w:rPr>
          <w:b/>
          <w:sz w:val="32"/>
          <w:szCs w:val="32"/>
        </w:rPr>
        <w:t xml:space="preserve">MORGAN </w:t>
      </w:r>
      <w:smartTag w:uri="urn:schemas-microsoft-com:office:smarttags" w:element="stockticker">
        <w:r>
          <w:rPr>
            <w:b/>
            <w:sz w:val="32"/>
            <w:szCs w:val="32"/>
          </w:rPr>
          <w:t>MILL</w:t>
        </w:r>
      </w:smartTag>
      <w:r>
        <w:rPr>
          <w:b/>
          <w:sz w:val="32"/>
          <w:szCs w:val="32"/>
        </w:rPr>
        <w:t xml:space="preserve"> INDEPENDENT SCHOOL DISTRICT</w:t>
      </w:r>
    </w:p>
    <w:p w:rsidR="00127E05" w:rsidRDefault="00127E05" w:rsidP="00127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A MEETING OF</w:t>
      </w:r>
    </w:p>
    <w:p w:rsidR="00127E05" w:rsidRDefault="00127E05" w:rsidP="00127E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BOARD OF TRUSTEES</w:t>
      </w:r>
    </w:p>
    <w:p w:rsidR="00127E05" w:rsidRDefault="00127E05" w:rsidP="00127E0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Monday, September 14, 2020</w:t>
      </w:r>
    </w:p>
    <w:p w:rsidR="00127E05" w:rsidRDefault="00127E05" w:rsidP="00127E05">
      <w:pPr>
        <w:jc w:val="center"/>
        <w:rPr>
          <w:sz w:val="32"/>
          <w:szCs w:val="32"/>
        </w:rPr>
      </w:pPr>
      <w:r w:rsidRPr="00802B54">
        <w:rPr>
          <w:sz w:val="32"/>
          <w:szCs w:val="32"/>
        </w:rPr>
        <w:t xml:space="preserve">  </w:t>
      </w:r>
    </w:p>
    <w:p w:rsidR="00127E05" w:rsidRDefault="00127E05" w:rsidP="00127E05">
      <w:pPr>
        <w:jc w:val="center"/>
        <w:rPr>
          <w:sz w:val="32"/>
          <w:szCs w:val="32"/>
        </w:rPr>
      </w:pPr>
      <w:r>
        <w:rPr>
          <w:sz w:val="32"/>
          <w:szCs w:val="32"/>
        </w:rPr>
        <w:t>This meeting will take place at 5:30 pm in the Board Room.</w:t>
      </w:r>
    </w:p>
    <w:p w:rsidR="00127E05" w:rsidRDefault="00127E05" w:rsidP="00127E0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27E05" w:rsidRPr="000E463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Call to Order                                                                               </w:t>
      </w:r>
    </w:p>
    <w:p w:rsidR="00127E05" w:rsidRPr="000E463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Roll Call</w:t>
      </w:r>
    </w:p>
    <w:p w:rsidR="00127E05" w:rsidRPr="000E463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Read and Approve Previous Minutes</w:t>
      </w:r>
    </w:p>
    <w:p w:rsidR="00127E05" w:rsidRPr="000E463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Visitors to Speak</w:t>
      </w:r>
    </w:p>
    <w:p w:rsidR="00127E05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Public Comment on Agenda Items</w:t>
      </w:r>
    </w:p>
    <w:p w:rsidR="00127E05" w:rsidRPr="00886DE2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Financial Report/P</w:t>
      </w:r>
      <w:r w:rsidRPr="000E4631">
        <w:rPr>
          <w:sz w:val="32"/>
          <w:szCs w:val="32"/>
        </w:rPr>
        <w:t>ay Bills</w:t>
      </w:r>
    </w:p>
    <w:p w:rsidR="00127E05" w:rsidRDefault="00CC592F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A</w:t>
      </w:r>
      <w:r w:rsidR="00127E05">
        <w:rPr>
          <w:sz w:val="32"/>
          <w:szCs w:val="32"/>
        </w:rPr>
        <w:t>dopt 4H Resolution</w:t>
      </w:r>
    </w:p>
    <w:p w:rsidR="00127E05" w:rsidRDefault="00CC592F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Adopt</w:t>
      </w:r>
      <w:r w:rsidR="00127E05">
        <w:rPr>
          <w:sz w:val="32"/>
          <w:szCs w:val="32"/>
        </w:rPr>
        <w:t xml:space="preserve"> MOU with Erath County Emergency Management</w:t>
      </w:r>
    </w:p>
    <w:p w:rsidR="00127E05" w:rsidRDefault="00CC592F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</w:t>
      </w:r>
      <w:r w:rsidR="00127E05">
        <w:rPr>
          <w:sz w:val="32"/>
          <w:szCs w:val="32"/>
        </w:rPr>
        <w:t xml:space="preserve">dopt Greater Erath County Special Education </w:t>
      </w:r>
      <w:proofErr w:type="spellStart"/>
      <w:r w:rsidR="00127E05">
        <w:rPr>
          <w:sz w:val="32"/>
          <w:szCs w:val="32"/>
        </w:rPr>
        <w:t>Interlocal</w:t>
      </w:r>
      <w:proofErr w:type="spellEnd"/>
      <w:r w:rsidR="00127E05">
        <w:rPr>
          <w:sz w:val="32"/>
          <w:szCs w:val="32"/>
        </w:rPr>
        <w:t xml:space="preserve"> Agreement</w:t>
      </w:r>
    </w:p>
    <w:p w:rsidR="0059741A" w:rsidRDefault="00CC592F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Approve</w:t>
      </w:r>
      <w:r w:rsidR="0059741A">
        <w:rPr>
          <w:sz w:val="32"/>
          <w:szCs w:val="32"/>
        </w:rPr>
        <w:t xml:space="preserve"> MMISD’s Asynchronous Instructional Plan</w:t>
      </w:r>
    </w:p>
    <w:p w:rsidR="00D467B8" w:rsidRDefault="00D467B8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progress on Superintendent’s 2020 goals</w:t>
      </w:r>
    </w:p>
    <w:p w:rsidR="00127E05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Discuss and take any necessary action regarding future school and district plans</w:t>
      </w:r>
    </w:p>
    <w:p w:rsidR="00127E05" w:rsidRPr="00452FB2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>Executive Session – Closed session will be held for</w:t>
      </w:r>
      <w:r>
        <w:rPr>
          <w:sz w:val="32"/>
          <w:szCs w:val="32"/>
        </w:rPr>
        <w:t xml:space="preserve"> </w:t>
      </w:r>
      <w:r w:rsidRPr="00452FB2">
        <w:rPr>
          <w:sz w:val="32"/>
          <w:szCs w:val="32"/>
        </w:rPr>
        <w:t>Purposes permitted by the Texas Open Meetings Act, Texas                                                     Government Code Section 551, Subchapters D and E</w:t>
      </w:r>
    </w:p>
    <w:p w:rsidR="00127E05" w:rsidRPr="000E463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4631">
        <w:rPr>
          <w:sz w:val="32"/>
          <w:szCs w:val="32"/>
        </w:rPr>
        <w:t xml:space="preserve">Reconvene Open Session for any actions relative to discussion during Executive Session </w:t>
      </w:r>
    </w:p>
    <w:p w:rsidR="00127E05" w:rsidRPr="00EF7911" w:rsidRDefault="00127E05" w:rsidP="00127E0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7911">
        <w:rPr>
          <w:sz w:val="32"/>
          <w:szCs w:val="32"/>
        </w:rPr>
        <w:t>Administrators’ Report</w:t>
      </w:r>
    </w:p>
    <w:p w:rsidR="00127E05" w:rsidRPr="00EF7911" w:rsidRDefault="00127E05" w:rsidP="00127E05">
      <w:pPr>
        <w:pStyle w:val="ListParagraph"/>
        <w:numPr>
          <w:ilvl w:val="0"/>
          <w:numId w:val="1"/>
        </w:numPr>
      </w:pPr>
      <w:r w:rsidRPr="00EF7911">
        <w:rPr>
          <w:sz w:val="32"/>
          <w:szCs w:val="32"/>
        </w:rPr>
        <w:t xml:space="preserve">Adjourn </w:t>
      </w:r>
      <w:r w:rsidRPr="00EF7911">
        <w:t xml:space="preserve">                                          </w:t>
      </w:r>
    </w:p>
    <w:p w:rsidR="00127E05" w:rsidRDefault="00127E05" w:rsidP="00127E05">
      <w:r w:rsidRPr="005271B3">
        <w:rPr>
          <w:sz w:val="32"/>
          <w:szCs w:val="32"/>
        </w:rPr>
        <w:t xml:space="preserve"> </w:t>
      </w:r>
      <w:bookmarkEnd w:id="0"/>
    </w:p>
    <w:p w:rsidR="00127E05" w:rsidRDefault="00127E05" w:rsidP="00127E05"/>
    <w:p w:rsidR="00127E05" w:rsidRDefault="00127E05" w:rsidP="00127E05"/>
    <w:p w:rsidR="00127E05" w:rsidRDefault="00127E05" w:rsidP="00127E05"/>
    <w:p w:rsidR="00127E05" w:rsidRDefault="00127E05" w:rsidP="00127E05"/>
    <w:p w:rsidR="00127E05" w:rsidRDefault="00127E05" w:rsidP="00127E05"/>
    <w:p w:rsidR="00F92837" w:rsidRDefault="00F92837"/>
    <w:sectPr w:rsidR="00F92837" w:rsidSect="0040791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618D4"/>
    <w:multiLevelType w:val="multilevel"/>
    <w:tmpl w:val="978EA68C"/>
    <w:lvl w:ilvl="0">
      <w:start w:val="1"/>
      <w:numFmt w:val="upperRoman"/>
      <w:lvlText w:val="%1."/>
      <w:lvlJc w:val="left"/>
      <w:pPr>
        <w:ind w:left="1140" w:hanging="90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25" w:hanging="4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05"/>
    <w:rsid w:val="00127E05"/>
    <w:rsid w:val="003C0C7C"/>
    <w:rsid w:val="0059741A"/>
    <w:rsid w:val="00CC592F"/>
    <w:rsid w:val="00D467B8"/>
    <w:rsid w:val="00EC4CDF"/>
    <w:rsid w:val="00F9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39F10-92C3-4554-A639-67BE2EF0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161</Words>
  <Characters>920</Characters>
  <Application>Microsoft Office Word</Application>
  <DocSecurity>0</DocSecurity>
  <Lines>7</Lines>
  <Paragraphs>2</Paragraphs>
  <ScaleCrop>false</ScaleCrop>
  <Company>HP Inc.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Sanders</dc:creator>
  <cp:keywords/>
  <dc:description/>
  <cp:lastModifiedBy>Wendy Sanders</cp:lastModifiedBy>
  <cp:revision>6</cp:revision>
  <dcterms:created xsi:type="dcterms:W3CDTF">2020-09-03T13:21:00Z</dcterms:created>
  <dcterms:modified xsi:type="dcterms:W3CDTF">2020-09-10T14:22:00Z</dcterms:modified>
</cp:coreProperties>
</file>