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83" w:rsidRDefault="00DF7783" w:rsidP="00DF7783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DF7783" w:rsidRDefault="00DF7783" w:rsidP="00DF77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DF7783" w:rsidRDefault="00DF7783" w:rsidP="00DF77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DF7783" w:rsidRDefault="00DF7783" w:rsidP="00DF77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March 9, 2023</w:t>
      </w:r>
    </w:p>
    <w:p w:rsidR="00DF7783" w:rsidRDefault="00DF7783" w:rsidP="00DF77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meeting will be held at </w:t>
      </w:r>
      <w:r>
        <w:rPr>
          <w:sz w:val="40"/>
          <w:szCs w:val="40"/>
        </w:rPr>
        <w:t>5:30</w:t>
      </w:r>
      <w:r>
        <w:rPr>
          <w:sz w:val="32"/>
          <w:szCs w:val="32"/>
        </w:rPr>
        <w:t xml:space="preserve"> p.m. in the conference room.</w:t>
      </w:r>
    </w:p>
    <w:p w:rsidR="00DF7783" w:rsidRDefault="00DF7783" w:rsidP="00DF7783">
      <w:pPr>
        <w:jc w:val="center"/>
        <w:rPr>
          <w:sz w:val="32"/>
          <w:szCs w:val="32"/>
        </w:rPr>
      </w:pPr>
    </w:p>
    <w:p w:rsidR="00DF7783" w:rsidRDefault="00DF7783" w:rsidP="00DF7783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DF7783" w:rsidRDefault="00DF7783" w:rsidP="00DF7783"/>
    <w:p w:rsidR="00DF7783" w:rsidRDefault="00DF7783" w:rsidP="00DF778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:rsidR="00DF7783" w:rsidRDefault="00DF7783" w:rsidP="00DF778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Roll Call</w:t>
      </w:r>
    </w:p>
    <w:p w:rsidR="00DF7783" w:rsidRDefault="00DF7783" w:rsidP="00DF778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Read and Approve Previous Minutes</w:t>
      </w:r>
    </w:p>
    <w:p w:rsidR="00DF7783" w:rsidRDefault="00DF7783" w:rsidP="00DF778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Visitors to Speak</w:t>
      </w:r>
    </w:p>
    <w:p w:rsidR="00DF7783" w:rsidRDefault="00DF7783" w:rsidP="00DF778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Public Comment on Agenda Items </w:t>
      </w:r>
    </w:p>
    <w:p w:rsidR="00DF7783" w:rsidRDefault="00DF7783" w:rsidP="00DF778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Report/Pay Bills</w:t>
      </w:r>
    </w:p>
    <w:p w:rsidR="00DF7783" w:rsidRPr="00DF7783" w:rsidRDefault="00DF7783" w:rsidP="00DF7783">
      <w:pPr>
        <w:numPr>
          <w:ilvl w:val="0"/>
          <w:numId w:val="1"/>
        </w:numPr>
        <w:rPr>
          <w:sz w:val="40"/>
          <w:szCs w:val="32"/>
        </w:rPr>
      </w:pPr>
      <w:r w:rsidRPr="00DF7783">
        <w:rPr>
          <w:color w:val="222222"/>
          <w:sz w:val="32"/>
          <w:shd w:val="clear" w:color="auto" w:fill="FFFFFF"/>
        </w:rPr>
        <w:t xml:space="preserve">Collection &amp; activity report presented by </w:t>
      </w:r>
      <w:proofErr w:type="spellStart"/>
      <w:r w:rsidRPr="00DF7783">
        <w:rPr>
          <w:color w:val="222222"/>
          <w:sz w:val="32"/>
          <w:shd w:val="clear" w:color="auto" w:fill="FFFFFF"/>
        </w:rPr>
        <w:t>Linebarger</w:t>
      </w:r>
      <w:proofErr w:type="spellEnd"/>
      <w:r w:rsidRPr="00DF7783">
        <w:rPr>
          <w:color w:val="222222"/>
          <w:sz w:val="32"/>
          <w:shd w:val="clear" w:color="auto" w:fill="FFFFFF"/>
        </w:rPr>
        <w:t xml:space="preserve"> Attorney Carrie Pickering</w:t>
      </w:r>
    </w:p>
    <w:p w:rsidR="00DC1145" w:rsidRDefault="00DC1145" w:rsidP="00DF778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Spring Board Training Workshop</w:t>
      </w:r>
    </w:p>
    <w:p w:rsidR="00DC1145" w:rsidRDefault="00DC1145" w:rsidP="00DC114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approve updated Greater Erath County Special Education Cooperative Agreement</w:t>
      </w:r>
    </w:p>
    <w:p w:rsidR="00DC1145" w:rsidRDefault="00DC1145" w:rsidP="00DC114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Special Education Cooperative Employee Contracts</w:t>
      </w:r>
    </w:p>
    <w:p w:rsidR="00DC1145" w:rsidRDefault="00DC1145" w:rsidP="00DC1145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Diagnostician</w:t>
      </w:r>
    </w:p>
    <w:p w:rsidR="00DC1145" w:rsidRDefault="00DC1145" w:rsidP="00DC1145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Speech Language Pathologist</w:t>
      </w:r>
    </w:p>
    <w:p w:rsidR="00300626" w:rsidRPr="00DC1145" w:rsidRDefault="00300626" w:rsidP="0030062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take any necessary action regarding RFPs for marquee</w:t>
      </w:r>
    </w:p>
    <w:p w:rsidR="00DF7783" w:rsidRDefault="00DF7783" w:rsidP="00DF778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Administrators’ Report</w:t>
      </w:r>
    </w:p>
    <w:p w:rsidR="00DF7783" w:rsidRDefault="00DF7783" w:rsidP="00DF778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 – Closed session will be held for    purposes permitted by the Texas Open Meetings Act, Texas Government Code Section 551, Subchapters D and E.</w:t>
      </w:r>
    </w:p>
    <w:p w:rsidR="00DF7783" w:rsidRDefault="00DF7783" w:rsidP="00DF7783">
      <w:pPr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Reconvene Open Session for any actions relative to   discussion during Executive Session</w:t>
      </w:r>
    </w:p>
    <w:p w:rsidR="00DF7783" w:rsidRDefault="00DF7783" w:rsidP="00DF7783">
      <w:pPr>
        <w:numPr>
          <w:ilvl w:val="0"/>
          <w:numId w:val="1"/>
        </w:numPr>
      </w:pPr>
      <w:r>
        <w:rPr>
          <w:sz w:val="32"/>
          <w:szCs w:val="32"/>
        </w:rPr>
        <w:t>Adjourn</w:t>
      </w:r>
    </w:p>
    <w:p w:rsidR="00DF7783" w:rsidRDefault="00DF7783" w:rsidP="00DF7783"/>
    <w:p w:rsidR="00DF7783" w:rsidRDefault="00DF7783" w:rsidP="00DF7783"/>
    <w:p w:rsidR="00DF7783" w:rsidRDefault="00DF7783" w:rsidP="00DF7783"/>
    <w:p w:rsidR="00DF7783" w:rsidRDefault="00DF7783" w:rsidP="00DF7783"/>
    <w:p w:rsidR="00702EAC" w:rsidRDefault="00702EAC"/>
    <w:sectPr w:rsidR="00702EAC" w:rsidSect="00A45C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2AEE"/>
    <w:multiLevelType w:val="hybridMultilevel"/>
    <w:tmpl w:val="5A82A22A"/>
    <w:lvl w:ilvl="0" w:tplc="A8FC663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sz w:val="32"/>
      </w:rPr>
    </w:lvl>
    <w:lvl w:ilvl="1" w:tplc="F73C4B26">
      <w:start w:val="1"/>
      <w:numFmt w:val="lowerLetter"/>
      <w:lvlText w:val="%2."/>
      <w:lvlJc w:val="left"/>
      <w:pPr>
        <w:tabs>
          <w:tab w:val="num" w:pos="180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83"/>
    <w:rsid w:val="00300626"/>
    <w:rsid w:val="00702EAC"/>
    <w:rsid w:val="00C31410"/>
    <w:rsid w:val="00DC1145"/>
    <w:rsid w:val="00D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0D4D6-4035-4F19-8C07-231174FE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4</cp:revision>
  <dcterms:created xsi:type="dcterms:W3CDTF">2023-03-01T13:48:00Z</dcterms:created>
  <dcterms:modified xsi:type="dcterms:W3CDTF">2023-03-06T15:06:00Z</dcterms:modified>
</cp:coreProperties>
</file>